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CD" w:rsidRDefault="003163CD" w:rsidP="003163CD">
      <w:pPr>
        <w:jc w:val="center"/>
        <w:rPr>
          <w:rFonts w:ascii="Arial" w:hAnsi="Arial" w:cs="Arial"/>
          <w:b/>
        </w:rPr>
      </w:pPr>
      <w:r w:rsidRPr="00623CB5">
        <w:rPr>
          <w:rFonts w:ascii="Arial" w:hAnsi="Arial" w:cs="Arial"/>
          <w:b/>
        </w:rPr>
        <w:t>1. SINIF – 5.ETKİNLİK</w:t>
      </w:r>
    </w:p>
    <w:tbl>
      <w:tblPr>
        <w:tblW w:w="0" w:type="auto"/>
        <w:jc w:val="center"/>
        <w:tblInd w:w="-8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6060"/>
      </w:tblGrid>
      <w:tr w:rsidR="003163CD" w:rsidRPr="009A21BD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F72E08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9D22A9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9D22A9">
              <w:rPr>
                <w:rFonts w:ascii="Arial" w:hAnsi="Arial" w:cs="Arial"/>
              </w:rPr>
              <w:t>DERS ARAÇ-GEREÇLERİM KONUŞUYOR</w:t>
            </w:r>
          </w:p>
        </w:tc>
      </w:tr>
      <w:tr w:rsidR="003163CD" w:rsidRPr="009A21BD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312ED">
              <w:rPr>
                <w:rFonts w:ascii="Arial" w:hAnsi="Arial" w:cs="Arial"/>
              </w:rPr>
              <w:t>.sınıf</w:t>
            </w:r>
          </w:p>
        </w:tc>
      </w:tr>
      <w:tr w:rsidR="003163CD" w:rsidRPr="009A21BD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Eğitsel Başarı</w:t>
            </w:r>
          </w:p>
        </w:tc>
      </w:tr>
      <w:tr w:rsidR="003163CD" w:rsidRPr="009A21BD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8E6D87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Ders araç-gereçlerini yanında bulundurmanın önemini fark </w:t>
            </w:r>
            <w:r w:rsidRPr="008E6D87">
              <w:rPr>
                <w:rFonts w:ascii="Arial" w:hAnsi="Arial" w:cs="Arial"/>
              </w:rPr>
              <w:t>eder</w:t>
            </w:r>
            <w:r w:rsidRPr="00551F75">
              <w:rPr>
                <w:rFonts w:ascii="Arial" w:hAnsi="Arial" w:cs="Arial"/>
              </w:rPr>
              <w:t>.(Kazanım Numarası -15- )</w:t>
            </w:r>
          </w:p>
        </w:tc>
      </w:tr>
      <w:tr w:rsidR="003163CD" w:rsidRPr="009A21BD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3163CD" w:rsidRPr="009A21BD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3163CD" w:rsidRPr="009A21BD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6F3BF0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3163CD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6F3BF0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3163CD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6F3BF0" w:rsidRDefault="003163CD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163CD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D" w:rsidRPr="008B775A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Hazırlayanlar: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3CD" w:rsidRPr="0071781B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781B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7178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71781B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3163CD" w:rsidRPr="006F3BF0" w:rsidRDefault="003163C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71781B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7178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71781B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71781B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3163CD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3CD" w:rsidRPr="00E967A3" w:rsidRDefault="003163CD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u w:val="single"/>
              </w:rPr>
            </w:pPr>
            <w:r w:rsidRPr="00E967A3">
              <w:rPr>
                <w:rFonts w:ascii="Arial" w:hAnsi="Arial" w:cs="Arial"/>
                <w:b/>
                <w:u w:val="single"/>
              </w:rPr>
              <w:t>Süreç:</w:t>
            </w:r>
            <w:r w:rsidRPr="00E967A3">
              <w:rPr>
                <w:rFonts w:ascii="Arial" w:hAnsi="Arial" w:cs="Arial"/>
                <w:u w:val="single"/>
              </w:rPr>
              <w:t xml:space="preserve"> </w:t>
            </w:r>
          </w:p>
          <w:p w:rsidR="003163CD" w:rsidRPr="00881F34" w:rsidRDefault="003163CD" w:rsidP="003163CD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 w:rsidRPr="00881F34">
              <w:rPr>
                <w:rFonts w:ascii="Arial" w:hAnsi="Arial" w:cs="Arial"/>
              </w:rPr>
              <w:t>Öğretmen, öğrencilere sınıfta hangi araç gereçleri kullandıklarını sorar.</w:t>
            </w:r>
          </w:p>
          <w:p w:rsidR="003163CD" w:rsidRPr="00881F34" w:rsidRDefault="003163CD" w:rsidP="003163CD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>Gönüllü öğrenciler ders araç gereçlerini sıralarlar.</w:t>
            </w:r>
          </w:p>
          <w:p w:rsidR="003163CD" w:rsidRPr="00881F34" w:rsidRDefault="003163CD" w:rsidP="003163CD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>Her öğr</w:t>
            </w:r>
            <w:r>
              <w:rPr>
                <w:rFonts w:ascii="Arial" w:hAnsi="Arial" w:cs="Arial"/>
              </w:rPr>
              <w:t>enci bir ders araç-gereci seçer.</w:t>
            </w:r>
          </w:p>
          <w:p w:rsidR="003163CD" w:rsidRPr="00881F34" w:rsidRDefault="003163CD" w:rsidP="003163CD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>Öğretmen gönüllü öğrencileri sırayla tahtaya kaldırarak seçtikleri bu araç-gerecin rolünden konuşmalarını ve ne işe yaradıklarını anlatmalarını ister.</w:t>
            </w:r>
          </w:p>
          <w:p w:rsidR="003163CD" w:rsidRPr="00881F34" w:rsidRDefault="003163CD" w:rsidP="003163C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 xml:space="preserve">Tahtaya çıkan öğrenciye </w:t>
            </w:r>
            <w:r>
              <w:rPr>
                <w:rFonts w:ascii="Arial" w:hAnsi="Arial" w:cs="Arial"/>
              </w:rPr>
              <w:t xml:space="preserve">aşağıdakilere </w:t>
            </w:r>
            <w:r w:rsidRPr="000C1477">
              <w:rPr>
                <w:rFonts w:ascii="Arial" w:hAnsi="Arial" w:cs="Arial"/>
              </w:rPr>
              <w:t>benzer sorul</w:t>
            </w:r>
            <w:r>
              <w:rPr>
                <w:rFonts w:ascii="Arial" w:hAnsi="Arial" w:cs="Arial"/>
              </w:rPr>
              <w:t>ar yöneltilebilir</w:t>
            </w:r>
            <w:r w:rsidRPr="00881F34">
              <w:rPr>
                <w:rFonts w:ascii="Arial" w:hAnsi="Arial" w:cs="Arial"/>
              </w:rPr>
              <w:t>.</w:t>
            </w:r>
          </w:p>
          <w:p w:rsidR="003163CD" w:rsidRPr="00881F34" w:rsidRDefault="003163CD" w:rsidP="003163CD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>Sen nesin?</w:t>
            </w:r>
          </w:p>
          <w:p w:rsidR="003163CD" w:rsidRPr="00881F34" w:rsidRDefault="003163CD" w:rsidP="003163CD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>Ne işe yararsın?</w:t>
            </w:r>
          </w:p>
          <w:p w:rsidR="003163CD" w:rsidRPr="00881F34" w:rsidRDefault="003163CD" w:rsidP="003163CD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>Sen olmazsan ne olur?</w:t>
            </w:r>
          </w:p>
          <w:p w:rsidR="003163CD" w:rsidRDefault="003163CD" w:rsidP="003163CD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284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881F34">
              <w:rPr>
                <w:rFonts w:ascii="Arial" w:hAnsi="Arial" w:cs="Arial"/>
              </w:rPr>
              <w:t>Okula sen gelmezsen sahibin ne yapar?</w:t>
            </w:r>
          </w:p>
          <w:p w:rsidR="003163CD" w:rsidRPr="000C1477" w:rsidRDefault="003163CD" w:rsidP="003163C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Aşağıdakilere </w:t>
            </w:r>
            <w:r w:rsidRPr="000C1477">
              <w:rPr>
                <w:rFonts w:ascii="Arial" w:hAnsi="Arial" w:cs="Arial"/>
              </w:rPr>
              <w:t>benzer sorularla grup etkileşimi devam eder.</w:t>
            </w:r>
          </w:p>
          <w:p w:rsidR="003163CD" w:rsidRDefault="003163CD" w:rsidP="003163CD">
            <w:pPr>
              <w:widowControl w:val="0"/>
              <w:numPr>
                <w:ilvl w:val="0"/>
                <w:numId w:val="2"/>
              </w:numPr>
              <w:tabs>
                <w:tab w:val="clear" w:pos="1515"/>
                <w:tab w:val="left" w:pos="284"/>
                <w:tab w:val="left" w:pos="350"/>
                <w:tab w:val="num" w:pos="53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Ders araç gereçlerini neden yanımızda bulundurmalıyız? </w:t>
            </w:r>
          </w:p>
          <w:p w:rsidR="003163CD" w:rsidRDefault="003163CD" w:rsidP="003163CD">
            <w:pPr>
              <w:widowControl w:val="0"/>
              <w:numPr>
                <w:ilvl w:val="0"/>
                <w:numId w:val="2"/>
              </w:numPr>
              <w:tabs>
                <w:tab w:val="clear" w:pos="1515"/>
                <w:tab w:val="left" w:pos="284"/>
                <w:tab w:val="left" w:pos="350"/>
                <w:tab w:val="num" w:pos="53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Okula gelirken çantamızı kontrol etmeli miyiz? Neden?</w:t>
            </w:r>
          </w:p>
          <w:p w:rsidR="003163CD" w:rsidRPr="00C42C2C" w:rsidRDefault="003163CD" w:rsidP="003163C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Ders araç-gereçlerini yanında bulundurmanın önemi</w:t>
            </w:r>
            <w:r w:rsidRPr="00881F34">
              <w:rPr>
                <w:rFonts w:ascii="Arial" w:hAnsi="Arial" w:cs="Arial"/>
              </w:rPr>
              <w:t xml:space="preserve"> vurgulanarak etkinlik sonlandırılır</w:t>
            </w:r>
            <w:r>
              <w:rPr>
                <w:rFonts w:ascii="Arial" w:hAnsi="Arial" w:cs="Arial"/>
              </w:rPr>
              <w:t>.</w:t>
            </w:r>
          </w:p>
          <w:p w:rsidR="003163CD" w:rsidRDefault="003163CD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81F34">
              <w:rPr>
                <w:rFonts w:ascii="Arial" w:hAnsi="Arial" w:cs="Arial"/>
                <w:b/>
              </w:rPr>
              <w:t>Değerlendirme:</w:t>
            </w:r>
          </w:p>
          <w:p w:rsidR="003163CD" w:rsidRPr="00E967A3" w:rsidRDefault="003163CD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457"/>
    <w:multiLevelType w:val="hybridMultilevel"/>
    <w:tmpl w:val="0770C13C"/>
    <w:lvl w:ilvl="0" w:tplc="A14ED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DB6DA0"/>
    <w:multiLevelType w:val="hybridMultilevel"/>
    <w:tmpl w:val="E7AAE4BC"/>
    <w:lvl w:ilvl="0" w:tplc="041F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163CD"/>
    <w:rsid w:val="003163CD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3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3C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2015-10-30T19:21:00Z</cp:lastPrinted>
  <dcterms:created xsi:type="dcterms:W3CDTF">2015-10-30T19:21:00Z</dcterms:created>
  <dcterms:modified xsi:type="dcterms:W3CDTF">2015-10-30T19:21:00Z</dcterms:modified>
</cp:coreProperties>
</file>